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68F45"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件名：食品包装資材の価格改定のお願いについて</w:t>
      </w:r>
    </w:p>
    <w:p w14:paraId="03481C46" w14:textId="19273402"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株式会社</w:t>
      </w:r>
      <w:r>
        <w:rPr>
          <w:rFonts w:ascii="ＭＳ 明朝" w:eastAsia="ＭＳ 明朝" w:hAnsi="ＭＳ 明朝" w:hint="eastAsia"/>
          <w:b/>
          <w:bCs/>
          <w:sz w:val="20"/>
          <w:szCs w:val="20"/>
        </w:rPr>
        <w:t>□□</w:t>
      </w:r>
    </w:p>
    <w:p w14:paraId="007161EE" w14:textId="056578C3"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資材調達部　部長　</w:t>
      </w:r>
      <w:r>
        <w:rPr>
          <w:rFonts w:ascii="ＭＳ 明朝" w:eastAsia="ＭＳ 明朝" w:hAnsi="ＭＳ 明朝" w:hint="eastAsia"/>
          <w:b/>
          <w:bCs/>
          <w:sz w:val="20"/>
          <w:szCs w:val="20"/>
        </w:rPr>
        <w:t>〇〇</w:t>
      </w:r>
      <w:r w:rsidRPr="00C606CD">
        <w:rPr>
          <w:rFonts w:ascii="ＭＳ 明朝" w:eastAsia="ＭＳ 明朝" w:hAnsi="ＭＳ 明朝" w:hint="eastAsia"/>
          <w:b/>
          <w:bCs/>
          <w:sz w:val="20"/>
          <w:szCs w:val="20"/>
        </w:rPr>
        <w:t>様</w:t>
      </w:r>
    </w:p>
    <w:p w14:paraId="15F394B4"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平素より格別のお引き立てを賜り、厚く御礼申し上げます。</w:t>
      </w:r>
    </w:p>
    <w:p w14:paraId="3C9C8887" w14:textId="5B3B6214"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株式会社</w:t>
      </w:r>
      <w:r>
        <w:rPr>
          <w:rFonts w:ascii="ＭＳ 明朝" w:eastAsia="ＭＳ 明朝" w:hAnsi="ＭＳ 明朝" w:hint="eastAsia"/>
          <w:b/>
          <w:bCs/>
          <w:sz w:val="20"/>
          <w:szCs w:val="20"/>
        </w:rPr>
        <w:t>△△</w:t>
      </w:r>
      <w:r w:rsidRPr="00C606CD">
        <w:rPr>
          <w:rFonts w:ascii="ＭＳ 明朝" w:eastAsia="ＭＳ 明朝" w:hAnsi="ＭＳ 明朝" w:hint="eastAsia"/>
          <w:b/>
          <w:bCs/>
          <w:sz w:val="20"/>
          <w:szCs w:val="20"/>
        </w:rPr>
        <w:t>産業　営業部の斉藤でございます。</w:t>
      </w:r>
    </w:p>
    <w:p w14:paraId="7AF82C2C"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このたびは、弊社製造の各種食品包装資材につきまして、販売価格を改定させていただきたく、ご連絡申し上げる次第でございます。</w:t>
      </w:r>
    </w:p>
    <w:p w14:paraId="70A90352"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すでに報道等でも取り上げられておりますとおり、原油価格の高騰に伴うポリエチレン、ポリプロピレン等の石油由来原材料の価格上昇に加え、昨年来続いております輸送コストの上昇、さらには円安の進行による輸入原材料コストの増大が重なり、弊社を取り巻く原価環境はかつてない厳しさに直面しております。</w:t>
      </w:r>
    </w:p>
    <w:p w14:paraId="2B317878"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弊社といたしましては、これまで製造工程の見直しによる歩留まり改善、物流拠点の統廃合によるコスト圧縮、包材の軽量化による原材料使用量の削減など、社内努力によりコスト吸収に努めてまいりました。昨年度だけでも、生産ラインの自動化投資により人件費相当分のコストを一部吸収し、また共同配送の導入により物流費の上昇分を抑えるなど、あらゆる手段を講じてまいりました。</w:t>
      </w:r>
    </w:p>
    <w:p w14:paraId="7FFF3143"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しかしながら、これらの企業努力にも関わらず、原材料価格の上昇スピードがコスト削減の努力を大きく上回っており、現状の価格水準を維持したままでは、品質を保った製品の安定供給に支障をきたしかねない状況に至っております。弊社といたしましては、お取引先様への安定供給を継続することこそが最優先の使命であると考え、誠に不本意ながら、今回の価格改定に踏み切らせていただく決断をいたしました。</w:t>
      </w:r>
    </w:p>
    <w:p w14:paraId="50D7C013"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つきましては、下記の通り価格改定を実施させていただきたく存じます。お取引先様には多大なるご負担をおかけすることとなり、大変心苦しく存じますが、何とぞ弊社の事情をご賢察いただき、ご理解とご協力を賜りますよう、伏してお願い申し上げます。</w:t>
      </w:r>
    </w:p>
    <w:p w14:paraId="4A4008B9"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【記】</w:t>
      </w:r>
    </w:p>
    <w:p w14:paraId="0B7E2DFF"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b/>
          <w:bCs/>
          <w:sz w:val="20"/>
          <w:szCs w:val="20"/>
        </w:rPr>
        <w:t>1．実施時期</w:t>
      </w:r>
    </w:p>
    <w:p w14:paraId="02B74B0F"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　令和</w:t>
      </w:r>
      <w:r w:rsidRPr="00C606CD">
        <w:rPr>
          <w:rFonts w:ascii="ＭＳ 明朝" w:eastAsia="ＭＳ 明朝" w:hAnsi="ＭＳ 明朝"/>
          <w:b/>
          <w:bCs/>
          <w:sz w:val="20"/>
          <w:szCs w:val="20"/>
        </w:rPr>
        <w:t>8年11月1日ご注文分より</w:t>
      </w:r>
    </w:p>
    <w:p w14:paraId="110F800F"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b/>
          <w:bCs/>
          <w:sz w:val="20"/>
          <w:szCs w:val="20"/>
        </w:rPr>
        <w:t>2．対象製品</w:t>
      </w:r>
    </w:p>
    <w:p w14:paraId="1AB07FAA"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　食品包装用フィルム全般、真空パック用袋、耐熱性トレー製品</w:t>
      </w:r>
    </w:p>
    <w:p w14:paraId="29CD135F"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b/>
          <w:bCs/>
          <w:sz w:val="20"/>
          <w:szCs w:val="20"/>
        </w:rPr>
        <w:t>3．改定幅</w:t>
      </w:r>
    </w:p>
    <w:p w14:paraId="3B6CE4B4"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　現行価格より平均</w:t>
      </w:r>
      <w:r w:rsidRPr="00C606CD">
        <w:rPr>
          <w:rFonts w:ascii="ＭＳ 明朝" w:eastAsia="ＭＳ 明朝" w:hAnsi="ＭＳ 明朝"/>
          <w:b/>
          <w:bCs/>
          <w:sz w:val="20"/>
          <w:szCs w:val="20"/>
        </w:rPr>
        <w:t>8％の値上げとさせていただきます</w:t>
      </w:r>
    </w:p>
    <w:p w14:paraId="5B8E904D"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　（品目により変動幅が異なりますので、詳細は別紙価格表をご参照ください）</w:t>
      </w:r>
    </w:p>
    <w:p w14:paraId="2626D6A8"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b/>
          <w:bCs/>
          <w:sz w:val="20"/>
          <w:szCs w:val="20"/>
        </w:rPr>
        <w:t>4．経過措置</w:t>
      </w:r>
    </w:p>
    <w:p w14:paraId="3B05B9B5"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　</w:t>
      </w:r>
      <w:r w:rsidRPr="00C606CD">
        <w:rPr>
          <w:rFonts w:ascii="ＭＳ 明朝" w:eastAsia="ＭＳ 明朝" w:hAnsi="ＭＳ 明朝"/>
          <w:b/>
          <w:bCs/>
          <w:sz w:val="20"/>
          <w:szCs w:val="20"/>
        </w:rPr>
        <w:t>10月31日までにご注文いただいた分につきましては、従来価格を適用いたします</w:t>
      </w:r>
    </w:p>
    <w:p w14:paraId="7E1A2140"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なお、今回の価格改定にあたりましては、既存のお取引条件や納品スケジュールに変更はございません。また、価格改定後も品質面でのご満足をいただけますよう、引き続き製品の品質向上に努めてまいる所存でございます。</w:t>
      </w:r>
    </w:p>
    <w:p w14:paraId="3A0267DA" w14:textId="0C54AF82"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本件に関するご質問、ご不明な点等ございましたら、下記までお気軽にお問い合わせください。担当者よりあらためてご説明にお伺いすることも可能でございますので、遠慮なくお申し付けください。</w:t>
      </w:r>
    </w:p>
    <w:p w14:paraId="5739F244"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今後とも変わらぬお引き立てのほど、何卒よろしくお願い申し上げます。</w:t>
      </w:r>
    </w:p>
    <w:p w14:paraId="3383BA60" w14:textId="77777777" w:rsidR="00C606CD" w:rsidRPr="00C606CD" w:rsidRDefault="00C606CD" w:rsidP="00C606CD">
      <w:pPr>
        <w:adjustRightInd w:val="0"/>
        <w:snapToGrid w:val="0"/>
        <w:spacing w:beforeLines="50" w:before="180"/>
        <w:rPr>
          <w:rFonts w:ascii="ＭＳ 明朝" w:eastAsia="ＭＳ 明朝" w:hAnsi="ＭＳ 明朝"/>
          <w:b/>
          <w:bCs/>
          <w:sz w:val="20"/>
          <w:szCs w:val="20"/>
        </w:rPr>
      </w:pPr>
      <w:r w:rsidRPr="00C606CD">
        <w:rPr>
          <w:rFonts w:ascii="ＭＳ 明朝" w:eastAsia="ＭＳ 明朝" w:hAnsi="ＭＳ 明朝" w:hint="eastAsia"/>
          <w:b/>
          <w:bCs/>
          <w:sz w:val="20"/>
          <w:szCs w:val="20"/>
        </w:rPr>
        <w:t>―――――――――――――――</w:t>
      </w:r>
    </w:p>
    <w:p w14:paraId="5F91BC81" w14:textId="4BB4AEAB"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株式会社</w:t>
      </w:r>
      <w:r>
        <w:rPr>
          <w:rFonts w:ascii="ＭＳ 明朝" w:eastAsia="ＭＳ 明朝" w:hAnsi="ＭＳ 明朝" w:hint="eastAsia"/>
          <w:b/>
          <w:bCs/>
          <w:sz w:val="20"/>
          <w:szCs w:val="20"/>
        </w:rPr>
        <w:t>△△</w:t>
      </w:r>
      <w:r w:rsidRPr="00C606CD">
        <w:rPr>
          <w:rFonts w:ascii="ＭＳ 明朝" w:eastAsia="ＭＳ 明朝" w:hAnsi="ＭＳ 明朝" w:hint="eastAsia"/>
          <w:b/>
          <w:bCs/>
          <w:sz w:val="20"/>
          <w:szCs w:val="20"/>
        </w:rPr>
        <w:t>産業</w:t>
      </w:r>
    </w:p>
    <w:p w14:paraId="74F99393" w14:textId="060FD53B"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 xml:space="preserve">営業部　</w:t>
      </w:r>
      <w:r w:rsidRPr="00C606CD">
        <w:rPr>
          <w:rFonts w:ascii="ＭＳ 明朝" w:eastAsia="ＭＳ 明朝" w:hAnsi="ＭＳ 明朝"/>
          <w:b/>
          <w:bCs/>
          <w:sz w:val="20"/>
          <w:szCs w:val="20"/>
        </w:rPr>
        <w:t>○○</w:t>
      </w:r>
      <w:r>
        <w:rPr>
          <w:rFonts w:ascii="ＭＳ 明朝" w:eastAsia="ＭＳ 明朝" w:hAnsi="ＭＳ 明朝" w:hint="eastAsia"/>
          <w:b/>
          <w:bCs/>
          <w:sz w:val="20"/>
          <w:szCs w:val="20"/>
        </w:rPr>
        <w:t xml:space="preserve">　</w:t>
      </w:r>
      <w:r w:rsidRPr="00C606CD">
        <w:rPr>
          <w:rFonts w:ascii="ＭＳ 明朝" w:eastAsia="ＭＳ 明朝" w:hAnsi="ＭＳ 明朝"/>
          <w:b/>
          <w:bCs/>
          <w:sz w:val="20"/>
          <w:szCs w:val="20"/>
        </w:rPr>
        <w:t>○○</w:t>
      </w:r>
    </w:p>
    <w:p w14:paraId="259F7221" w14:textId="77777777"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hint="eastAsia"/>
          <w:b/>
          <w:bCs/>
          <w:sz w:val="20"/>
          <w:szCs w:val="20"/>
        </w:rPr>
        <w:t>〒</w:t>
      </w:r>
      <w:r w:rsidRPr="00C606CD">
        <w:rPr>
          <w:rFonts w:ascii="ＭＳ 明朝" w:eastAsia="ＭＳ 明朝" w:hAnsi="ＭＳ 明朝"/>
          <w:b/>
          <w:bCs/>
          <w:sz w:val="20"/>
          <w:szCs w:val="20"/>
        </w:rPr>
        <w:t>000-0000　○○県○○市○○5-6-7</w:t>
      </w:r>
    </w:p>
    <w:p w14:paraId="70EA1C0D" w14:textId="12A07F33"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b/>
          <w:bCs/>
          <w:sz w:val="20"/>
          <w:szCs w:val="20"/>
        </w:rPr>
        <w:t>TEL：0</w:t>
      </w:r>
      <w:r>
        <w:rPr>
          <w:rFonts w:ascii="ＭＳ 明朝" w:eastAsia="ＭＳ 明朝" w:hAnsi="ＭＳ 明朝" w:hint="eastAsia"/>
          <w:b/>
          <w:bCs/>
          <w:sz w:val="20"/>
          <w:szCs w:val="20"/>
        </w:rPr>
        <w:t>0</w:t>
      </w:r>
      <w:r w:rsidRPr="00C606CD">
        <w:rPr>
          <w:rFonts w:ascii="ＭＳ 明朝" w:eastAsia="ＭＳ 明朝" w:hAnsi="ＭＳ 明朝"/>
          <w:b/>
          <w:bCs/>
          <w:sz w:val="20"/>
          <w:szCs w:val="20"/>
        </w:rPr>
        <w:t>-</w:t>
      </w:r>
      <w:r>
        <w:rPr>
          <w:rFonts w:ascii="ＭＳ 明朝" w:eastAsia="ＭＳ 明朝" w:hAnsi="ＭＳ 明朝" w:hint="eastAsia"/>
          <w:b/>
          <w:bCs/>
          <w:sz w:val="20"/>
          <w:szCs w:val="20"/>
        </w:rPr>
        <w:t>0000</w:t>
      </w:r>
      <w:r w:rsidRPr="00C606CD">
        <w:rPr>
          <w:rFonts w:ascii="ＭＳ 明朝" w:eastAsia="ＭＳ 明朝" w:hAnsi="ＭＳ 明朝"/>
          <w:b/>
          <w:bCs/>
          <w:sz w:val="20"/>
          <w:szCs w:val="20"/>
        </w:rPr>
        <w:t>-</w:t>
      </w:r>
      <w:r>
        <w:rPr>
          <w:rFonts w:ascii="ＭＳ 明朝" w:eastAsia="ＭＳ 明朝" w:hAnsi="ＭＳ 明朝" w:hint="eastAsia"/>
          <w:b/>
          <w:bCs/>
          <w:sz w:val="20"/>
          <w:szCs w:val="20"/>
        </w:rPr>
        <w:t>0000</w:t>
      </w:r>
      <w:r w:rsidRPr="00C606CD">
        <w:rPr>
          <w:rFonts w:ascii="ＭＳ 明朝" w:eastAsia="ＭＳ 明朝" w:hAnsi="ＭＳ 明朝"/>
          <w:b/>
          <w:bCs/>
          <w:sz w:val="20"/>
          <w:szCs w:val="20"/>
        </w:rPr>
        <w:t xml:space="preserve">　FAX：</w:t>
      </w:r>
      <w:r>
        <w:rPr>
          <w:rFonts w:ascii="ＭＳ 明朝" w:eastAsia="ＭＳ 明朝" w:hAnsi="ＭＳ 明朝" w:hint="eastAsia"/>
          <w:b/>
          <w:bCs/>
          <w:sz w:val="20"/>
          <w:szCs w:val="20"/>
        </w:rPr>
        <w:t>00</w:t>
      </w:r>
      <w:r w:rsidRPr="00C606CD">
        <w:rPr>
          <w:rFonts w:ascii="ＭＳ 明朝" w:eastAsia="ＭＳ 明朝" w:hAnsi="ＭＳ 明朝"/>
          <w:b/>
          <w:bCs/>
          <w:sz w:val="20"/>
          <w:szCs w:val="20"/>
        </w:rPr>
        <w:t>-</w:t>
      </w:r>
      <w:r>
        <w:rPr>
          <w:rFonts w:ascii="ＭＳ 明朝" w:eastAsia="ＭＳ 明朝" w:hAnsi="ＭＳ 明朝" w:hint="eastAsia"/>
          <w:b/>
          <w:bCs/>
          <w:sz w:val="20"/>
          <w:szCs w:val="20"/>
        </w:rPr>
        <w:t>0000</w:t>
      </w:r>
      <w:r w:rsidRPr="00C606CD">
        <w:rPr>
          <w:rFonts w:ascii="ＭＳ 明朝" w:eastAsia="ＭＳ 明朝" w:hAnsi="ＭＳ 明朝"/>
          <w:b/>
          <w:bCs/>
          <w:sz w:val="20"/>
          <w:szCs w:val="20"/>
        </w:rPr>
        <w:t>-</w:t>
      </w:r>
      <w:r>
        <w:rPr>
          <w:rFonts w:ascii="ＭＳ 明朝" w:eastAsia="ＭＳ 明朝" w:hAnsi="ＭＳ 明朝" w:hint="eastAsia"/>
          <w:b/>
          <w:bCs/>
          <w:sz w:val="20"/>
          <w:szCs w:val="20"/>
        </w:rPr>
        <w:t>0001</w:t>
      </w:r>
    </w:p>
    <w:p w14:paraId="6043042D" w14:textId="001DF39D" w:rsidR="00C606CD" w:rsidRPr="00C606CD" w:rsidRDefault="00C606CD" w:rsidP="00C606CD">
      <w:pPr>
        <w:adjustRightInd w:val="0"/>
        <w:snapToGrid w:val="0"/>
        <w:rPr>
          <w:rFonts w:ascii="ＭＳ 明朝" w:eastAsia="ＭＳ 明朝" w:hAnsi="ＭＳ 明朝"/>
          <w:b/>
          <w:bCs/>
          <w:sz w:val="20"/>
          <w:szCs w:val="20"/>
        </w:rPr>
      </w:pPr>
      <w:r w:rsidRPr="00C606CD">
        <w:rPr>
          <w:rFonts w:ascii="ＭＳ 明朝" w:eastAsia="ＭＳ 明朝" w:hAnsi="ＭＳ 明朝"/>
          <w:b/>
          <w:bCs/>
          <w:sz w:val="20"/>
          <w:szCs w:val="20"/>
        </w:rPr>
        <w:t>Email：</w:t>
      </w:r>
      <w:r>
        <w:rPr>
          <w:rFonts w:ascii="ＭＳ 明朝" w:eastAsia="ＭＳ 明朝" w:hAnsi="ＭＳ 明朝" w:hint="eastAsia"/>
          <w:b/>
          <w:bCs/>
          <w:sz w:val="20"/>
          <w:szCs w:val="20"/>
        </w:rPr>
        <w:t>zzz</w:t>
      </w:r>
      <w:r w:rsidRPr="00C606CD">
        <w:rPr>
          <w:rFonts w:ascii="ＭＳ 明朝" w:eastAsia="ＭＳ 明朝" w:hAnsi="ＭＳ 明朝"/>
          <w:b/>
          <w:bCs/>
          <w:sz w:val="20"/>
          <w:szCs w:val="20"/>
        </w:rPr>
        <w:t>@</w:t>
      </w:r>
      <w:r>
        <w:rPr>
          <w:rFonts w:ascii="ＭＳ 明朝" w:eastAsia="ＭＳ 明朝" w:hAnsi="ＭＳ 明朝" w:hint="eastAsia"/>
          <w:b/>
          <w:bCs/>
          <w:sz w:val="20"/>
          <w:szCs w:val="20"/>
        </w:rPr>
        <w:t>zzz</w:t>
      </w:r>
      <w:r w:rsidRPr="00C606CD">
        <w:rPr>
          <w:rFonts w:ascii="ＭＳ 明朝" w:eastAsia="ＭＳ 明朝" w:hAnsi="ＭＳ 明朝"/>
          <w:b/>
          <w:bCs/>
          <w:sz w:val="20"/>
          <w:szCs w:val="20"/>
        </w:rPr>
        <w:t>.</w:t>
      </w:r>
      <w:r>
        <w:rPr>
          <w:rFonts w:ascii="ＭＳ 明朝" w:eastAsia="ＭＳ 明朝" w:hAnsi="ＭＳ 明朝" w:hint="eastAsia"/>
          <w:b/>
          <w:bCs/>
          <w:sz w:val="20"/>
          <w:szCs w:val="20"/>
        </w:rPr>
        <w:t>zzz</w:t>
      </w:r>
    </w:p>
    <w:p w14:paraId="44F314B5" w14:textId="06040A18" w:rsidR="00905888" w:rsidRPr="00C606CD" w:rsidRDefault="00C606CD" w:rsidP="00C606CD">
      <w:pPr>
        <w:adjustRightInd w:val="0"/>
        <w:snapToGrid w:val="0"/>
        <w:rPr>
          <w:rFonts w:ascii="ＭＳ 明朝" w:eastAsia="ＭＳ 明朝" w:hAnsi="ＭＳ 明朝"/>
          <w:sz w:val="20"/>
          <w:szCs w:val="20"/>
        </w:rPr>
      </w:pPr>
      <w:r w:rsidRPr="00C606CD">
        <w:rPr>
          <w:rFonts w:ascii="ＭＳ 明朝" w:eastAsia="ＭＳ 明朝" w:hAnsi="ＭＳ 明朝" w:hint="eastAsia"/>
          <w:b/>
          <w:bCs/>
          <w:sz w:val="20"/>
          <w:szCs w:val="20"/>
        </w:rPr>
        <w:t>―――――――――――――――</w:t>
      </w:r>
    </w:p>
    <w:sectPr w:rsidR="00905888" w:rsidRPr="00C606CD" w:rsidSect="00C606CD">
      <w:type w:val="continuous"/>
      <w:pgSz w:w="11906" w:h="16838" w:code="9"/>
      <w:pgMar w:top="1134" w:right="1077" w:bottom="1134" w:left="1077"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8D23F" w14:textId="77777777" w:rsidR="00F674E7" w:rsidRDefault="00F674E7" w:rsidP="002E0B98">
      <w:r>
        <w:separator/>
      </w:r>
    </w:p>
  </w:endnote>
  <w:endnote w:type="continuationSeparator" w:id="0">
    <w:p w14:paraId="304E34DF" w14:textId="77777777" w:rsidR="00F674E7" w:rsidRDefault="00F674E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FC9E" w14:textId="77777777" w:rsidR="00F674E7" w:rsidRDefault="00F674E7" w:rsidP="002E0B98">
      <w:r>
        <w:separator/>
      </w:r>
    </w:p>
  </w:footnote>
  <w:footnote w:type="continuationSeparator" w:id="0">
    <w:p w14:paraId="26E12542" w14:textId="77777777" w:rsidR="00F674E7" w:rsidRDefault="00F674E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606CD"/>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674E7"/>
    <w:rsid w:val="00F71A10"/>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114</cp:revision>
  <cp:lastPrinted>2025-09-22T00:21:00Z</cp:lastPrinted>
  <dcterms:created xsi:type="dcterms:W3CDTF">2023-10-18T09:06:00Z</dcterms:created>
  <dcterms:modified xsi:type="dcterms:W3CDTF">2026-08-03T10:00:00Z</dcterms:modified>
</cp:coreProperties>
</file>